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11F3" w:rsidTr="00FF11F3">
        <w:tc>
          <w:tcPr>
            <w:tcW w:w="8828" w:type="dxa"/>
          </w:tcPr>
          <w:p w:rsidR="00FF11F3" w:rsidRPr="00FF11F3" w:rsidRDefault="00FF11F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 xml:space="preserve">                                    </w:t>
            </w:r>
            <w:r w:rsidRPr="00FF11F3">
              <w:rPr>
                <w:rFonts w:ascii="Times New Roman" w:hAnsi="Times New Roman" w:cs="Times New Roman"/>
                <w:b/>
                <w:sz w:val="32"/>
                <w:szCs w:val="32"/>
              </w:rPr>
              <w:t>INFORMA CIERRE DE CAMPAÑA</w:t>
            </w:r>
          </w:p>
        </w:tc>
      </w:tr>
    </w:tbl>
    <w:p w:rsidR="008A4B3A" w:rsidRPr="00FF11F3" w:rsidRDefault="008A4B3A">
      <w:pPr>
        <w:rPr>
          <w:rFonts w:ascii="Times New Roman" w:hAnsi="Times New Roman"/>
          <w:sz w:val="28"/>
        </w:rPr>
      </w:pPr>
    </w:p>
    <w:p w:rsidR="00FF11F3" w:rsidRDefault="00FF11F3">
      <w:pPr>
        <w:rPr>
          <w:rFonts w:ascii="Times New Roman" w:hAnsi="Times New Roman"/>
          <w:sz w:val="28"/>
        </w:rPr>
      </w:pPr>
      <w:r w:rsidRPr="00FF11F3">
        <w:rPr>
          <w:rFonts w:ascii="Times New Roman" w:hAnsi="Times New Roman"/>
          <w:sz w:val="28"/>
        </w:rPr>
        <w:tab/>
      </w:r>
      <w:r w:rsidRPr="00FF11F3">
        <w:rPr>
          <w:rFonts w:ascii="Times New Roman" w:hAnsi="Times New Roman"/>
          <w:sz w:val="28"/>
        </w:rPr>
        <w:tab/>
      </w:r>
      <w:r w:rsidRPr="00FF11F3">
        <w:rPr>
          <w:rFonts w:ascii="Times New Roman" w:hAnsi="Times New Roman"/>
          <w:sz w:val="28"/>
        </w:rPr>
        <w:tab/>
      </w:r>
      <w:r w:rsidRPr="00FF11F3">
        <w:rPr>
          <w:rFonts w:ascii="Times New Roman" w:hAnsi="Times New Roman"/>
          <w:sz w:val="28"/>
        </w:rPr>
        <w:tab/>
      </w:r>
      <w:r w:rsidRPr="00FF11F3">
        <w:rPr>
          <w:rFonts w:ascii="Times New Roman" w:hAnsi="Times New Roman"/>
          <w:sz w:val="28"/>
        </w:rPr>
        <w:tab/>
      </w:r>
      <w:r w:rsidRPr="00FF11F3">
        <w:rPr>
          <w:rFonts w:ascii="Times New Roman" w:hAnsi="Times New Roman"/>
          <w:sz w:val="28"/>
        </w:rPr>
        <w:tab/>
      </w:r>
      <w:r w:rsidRPr="00FF11F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Sa</w:t>
      </w:r>
      <w:r w:rsidRPr="00FF11F3">
        <w:rPr>
          <w:rFonts w:ascii="Times New Roman" w:hAnsi="Times New Roman"/>
          <w:sz w:val="28"/>
        </w:rPr>
        <w:t>ntiago, 27 de febrero 2026</w:t>
      </w:r>
    </w:p>
    <w:p w:rsidR="00A50C8C" w:rsidRDefault="00A50C8C">
      <w:pPr>
        <w:rPr>
          <w:rFonts w:ascii="Times New Roman" w:hAnsi="Times New Roman"/>
          <w:sz w:val="28"/>
        </w:rPr>
      </w:pPr>
    </w:p>
    <w:p w:rsidR="00A50C8C" w:rsidRPr="00AE75A1" w:rsidRDefault="00A50C8C">
      <w:pPr>
        <w:rPr>
          <w:rFonts w:ascii="Times New Roman" w:hAnsi="Times New Roman"/>
          <w:b/>
          <w:sz w:val="28"/>
        </w:rPr>
      </w:pPr>
      <w:r w:rsidRPr="00AE75A1">
        <w:rPr>
          <w:rFonts w:ascii="Times New Roman" w:hAnsi="Times New Roman"/>
          <w:b/>
          <w:sz w:val="28"/>
        </w:rPr>
        <w:t>ESTIMADOS SOCIOS DE ANEJUD CHILE</w:t>
      </w:r>
    </w:p>
    <w:p w:rsidR="0063251E" w:rsidRDefault="00A50C8C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Comisión Nacional de Elecciones Anejud-Chile 2026/2028, informa </w:t>
      </w:r>
      <w:r w:rsidRPr="002A718B">
        <w:rPr>
          <w:rFonts w:ascii="Times New Roman" w:hAnsi="Times New Roman"/>
          <w:b/>
          <w:sz w:val="28"/>
          <w:u w:val="single"/>
        </w:rPr>
        <w:t>con esta fecha</w:t>
      </w:r>
      <w:r>
        <w:rPr>
          <w:rFonts w:ascii="Times New Roman" w:hAnsi="Times New Roman"/>
          <w:sz w:val="28"/>
        </w:rPr>
        <w:t xml:space="preserve"> el </w:t>
      </w:r>
      <w:r w:rsidRPr="002A718B">
        <w:rPr>
          <w:rFonts w:ascii="Times New Roman" w:hAnsi="Times New Roman"/>
          <w:b/>
          <w:sz w:val="28"/>
        </w:rPr>
        <w:t>CIERRE DE CAMPAÑA</w:t>
      </w:r>
      <w:r>
        <w:rPr>
          <w:rFonts w:ascii="Times New Roman" w:hAnsi="Times New Roman"/>
          <w:sz w:val="28"/>
        </w:rPr>
        <w:t xml:space="preserve"> en relación</w:t>
      </w:r>
      <w:r w:rsidR="002A718B">
        <w:rPr>
          <w:rFonts w:ascii="Times New Roman" w:hAnsi="Times New Roman"/>
          <w:sz w:val="28"/>
        </w:rPr>
        <w:t xml:space="preserve"> al proceso eleccionario para la constitución de Directorio Nacional, Directorio Regional y Comité de Jóvenes del gremio. En ese sentido, es para todos los socios, socias y postulantes, cerrar las publicaciones utilizadas al respecto en redes sociales, como programa de trabajo y difusión debiendo cada postulante que recurrió a estas redes dejar</w:t>
      </w:r>
      <w:r w:rsidR="0063251E">
        <w:rPr>
          <w:rFonts w:ascii="Times New Roman" w:hAnsi="Times New Roman"/>
          <w:sz w:val="28"/>
        </w:rPr>
        <w:t xml:space="preserve"> constancia del cierre de su campaña.</w:t>
      </w:r>
    </w:p>
    <w:p w:rsidR="0063251E" w:rsidRDefault="0063251E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Asimismo, se comunica que la empresa VOTALATAM será la encargada del proceso  eleccionario electrónico que se llevará a efecto los días 03, 05 y 05 de marzo 2026, para lo cual se informará a través de video informativo, sobre la forma de emitir su voto en este proceso eleccionario.</w:t>
      </w:r>
    </w:p>
    <w:p w:rsidR="0063251E" w:rsidRDefault="0063251E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El horario de apertura de votación electrónica es a contar de las 00:01 horas del día martes 03 de marzo hasta las 11:59 del día jueves 05 de marzo 2026.</w:t>
      </w:r>
    </w:p>
    <w:p w:rsidR="0063251E" w:rsidRDefault="0063251E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Es por ello, que se ha acordado reiterar a los socios que esta comisión de elecciones, ha dispuesto un correo electrónico: </w:t>
      </w:r>
      <w:hyperlink r:id="rId4" w:history="1">
        <w:r w:rsidRPr="00AE75A1">
          <w:rPr>
            <w:rStyle w:val="Hipervnculo"/>
            <w:rFonts w:ascii="Times New Roman" w:hAnsi="Times New Roman"/>
            <w:b/>
            <w:sz w:val="28"/>
          </w:rPr>
          <w:t>eleccionesanejud2026@gmail.com</w:t>
        </w:r>
      </w:hyperlink>
      <w:r>
        <w:rPr>
          <w:rFonts w:ascii="Times New Roman" w:hAnsi="Times New Roman"/>
          <w:sz w:val="28"/>
        </w:rPr>
        <w:t>, como forma de comunicar y recibir consulta sobre este proceso. Sin perjuicio de informarse de manera oficial en la página de anejudchile.cl</w:t>
      </w:r>
    </w:p>
    <w:p w:rsidR="0063251E" w:rsidRDefault="0063251E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Lo anterior, a fin de incentivar la mayor participación de socios y socias en este proceso, se remite información de LINK de acceso, cápsulas informativas de cómo votar.</w:t>
      </w:r>
    </w:p>
    <w:p w:rsidR="0063251E" w:rsidRDefault="0063251E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LI K de votación</w:t>
      </w:r>
    </w:p>
    <w:p w:rsidR="0063251E" w:rsidRPr="00AE75A1" w:rsidRDefault="0063251E" w:rsidP="00A50C8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hyperlink r:id="rId5" w:history="1">
        <w:r w:rsidR="00AE75A1" w:rsidRPr="00AE75A1">
          <w:rPr>
            <w:rStyle w:val="Hipervnculo"/>
            <w:rFonts w:ascii="Times New Roman" w:hAnsi="Times New Roman"/>
            <w:b/>
            <w:sz w:val="28"/>
          </w:rPr>
          <w:t>https://votaciones-ncionales-regionales-anejud.votalatam.cl/#/</w:t>
        </w:r>
      </w:hyperlink>
    </w:p>
    <w:p w:rsidR="00AE75A1" w:rsidRDefault="00AE75A1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Video de simulación Elección Directiva</w:t>
      </w:r>
    </w:p>
    <w:p w:rsidR="00AE75A1" w:rsidRPr="00AE75A1" w:rsidRDefault="00AE75A1" w:rsidP="00A50C8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hyperlink r:id="rId6" w:history="1">
        <w:r w:rsidRPr="00AE75A1">
          <w:rPr>
            <w:rStyle w:val="Hipervnculo"/>
            <w:rFonts w:ascii="Times New Roman" w:hAnsi="Times New Roman"/>
            <w:b/>
            <w:sz w:val="28"/>
          </w:rPr>
          <w:t>https://youtu.be/dAtMtCnWMOY</w:t>
        </w:r>
      </w:hyperlink>
    </w:p>
    <w:p w:rsidR="00AE75A1" w:rsidRDefault="00AE75A1" w:rsidP="00A50C8C">
      <w:pPr>
        <w:jc w:val="both"/>
        <w:rPr>
          <w:rFonts w:ascii="Times New Roman" w:hAnsi="Times New Roman"/>
          <w:sz w:val="28"/>
        </w:rPr>
      </w:pPr>
    </w:p>
    <w:p w:rsidR="00AE75A1" w:rsidRDefault="00AE75A1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Se comunica que todos los votantes deben disponer de su cédula de identidad vigente junto al número de serie y revisar el estado a través de este link del Registro Civil.</w:t>
      </w:r>
    </w:p>
    <w:p w:rsidR="00AE75A1" w:rsidRDefault="00AE75A1" w:rsidP="00A50C8C">
      <w:pPr>
        <w:jc w:val="both"/>
        <w:rPr>
          <w:rFonts w:ascii="Times New Roman" w:hAnsi="Times New Roman"/>
          <w:b/>
          <w:sz w:val="28"/>
        </w:rPr>
      </w:pPr>
      <w:hyperlink r:id="rId7" w:history="1">
        <w:r w:rsidRPr="00AE75A1">
          <w:rPr>
            <w:rStyle w:val="Hipervnculo"/>
            <w:rFonts w:ascii="Times New Roman" w:hAnsi="Times New Roman"/>
            <w:b/>
            <w:sz w:val="28"/>
          </w:rPr>
          <w:t>https://www.registrocivil.cl/principal/servicios-en-linea/consulta-vigencia-documento-1</w:t>
        </w:r>
      </w:hyperlink>
    </w:p>
    <w:p w:rsidR="00AE75A1" w:rsidRPr="00AE75A1" w:rsidRDefault="00AE75A1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AE75A1">
        <w:rPr>
          <w:rFonts w:ascii="Times New Roman" w:hAnsi="Times New Roman"/>
          <w:sz w:val="28"/>
        </w:rPr>
        <w:t>Sin otro particular saludan atentamente.</w:t>
      </w:r>
    </w:p>
    <w:p w:rsidR="0063251E" w:rsidRDefault="00AE75A1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AE75A1" w:rsidRDefault="00AE75A1" w:rsidP="00A50C8C">
      <w:pPr>
        <w:jc w:val="both"/>
        <w:rPr>
          <w:rFonts w:ascii="Times New Roman" w:hAnsi="Times New Roman"/>
          <w:sz w:val="28"/>
        </w:rPr>
      </w:pPr>
    </w:p>
    <w:p w:rsidR="004364EA" w:rsidRDefault="004364EA" w:rsidP="00A50C8C">
      <w:pPr>
        <w:jc w:val="both"/>
        <w:rPr>
          <w:rFonts w:ascii="Times New Roman" w:hAnsi="Times New Roman"/>
          <w:sz w:val="28"/>
        </w:rPr>
      </w:pPr>
    </w:p>
    <w:p w:rsidR="004364EA" w:rsidRDefault="004364EA" w:rsidP="004364EA"/>
    <w:p w:rsidR="004364EA" w:rsidRPr="009F4476" w:rsidRDefault="004364EA" w:rsidP="004364EA">
      <w:pPr>
        <w:rPr>
          <w:b/>
          <w:sz w:val="26"/>
          <w:szCs w:val="26"/>
        </w:rPr>
      </w:pPr>
      <w:r w:rsidRPr="009F4476">
        <w:rPr>
          <w:b/>
          <w:sz w:val="26"/>
          <w:szCs w:val="26"/>
        </w:rPr>
        <w:t xml:space="preserve">    Erica Barrientos Jaramillo </w:t>
      </w:r>
      <w:r w:rsidRPr="009F4476">
        <w:rPr>
          <w:b/>
          <w:sz w:val="26"/>
          <w:szCs w:val="26"/>
        </w:rPr>
        <w:tab/>
      </w:r>
      <w:r w:rsidRPr="009F4476">
        <w:rPr>
          <w:b/>
          <w:sz w:val="26"/>
          <w:szCs w:val="26"/>
        </w:rPr>
        <w:tab/>
      </w:r>
      <w:r w:rsidRPr="009F4476">
        <w:rPr>
          <w:b/>
          <w:sz w:val="26"/>
          <w:szCs w:val="26"/>
        </w:rPr>
        <w:tab/>
        <w:t xml:space="preserve"> </w:t>
      </w:r>
      <w:proofErr w:type="spellStart"/>
      <w:r w:rsidRPr="009F4476">
        <w:rPr>
          <w:b/>
          <w:sz w:val="26"/>
          <w:szCs w:val="26"/>
        </w:rPr>
        <w:t>Edinson</w:t>
      </w:r>
      <w:proofErr w:type="spellEnd"/>
      <w:r w:rsidRPr="009F4476">
        <w:rPr>
          <w:b/>
          <w:sz w:val="26"/>
          <w:szCs w:val="26"/>
        </w:rPr>
        <w:t xml:space="preserve"> Ricardo Flores Torres</w:t>
      </w:r>
    </w:p>
    <w:p w:rsidR="004364EA" w:rsidRPr="009F4476" w:rsidRDefault="004364EA" w:rsidP="004364EA">
      <w:pPr>
        <w:rPr>
          <w:b/>
          <w:sz w:val="26"/>
          <w:szCs w:val="26"/>
        </w:rPr>
      </w:pPr>
      <w:r w:rsidRPr="009F4476">
        <w:rPr>
          <w:b/>
          <w:sz w:val="26"/>
          <w:szCs w:val="26"/>
        </w:rPr>
        <w:t>Secretaria Comisión Elecciones</w:t>
      </w:r>
      <w:r w:rsidRPr="009F4476">
        <w:rPr>
          <w:b/>
          <w:sz w:val="26"/>
          <w:szCs w:val="26"/>
        </w:rPr>
        <w:tab/>
      </w:r>
      <w:r w:rsidRPr="009F4476">
        <w:rPr>
          <w:b/>
          <w:sz w:val="26"/>
          <w:szCs w:val="26"/>
        </w:rPr>
        <w:tab/>
      </w:r>
      <w:r w:rsidRPr="009F4476">
        <w:rPr>
          <w:b/>
          <w:sz w:val="26"/>
          <w:szCs w:val="26"/>
        </w:rPr>
        <w:tab/>
        <w:t>Presidente Comisión Elecciones</w:t>
      </w:r>
    </w:p>
    <w:p w:rsidR="004364EA" w:rsidRDefault="004364EA" w:rsidP="00A50C8C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4364EA" w:rsidRDefault="004364EA" w:rsidP="00A50C8C">
      <w:pPr>
        <w:jc w:val="both"/>
        <w:rPr>
          <w:rFonts w:ascii="Times New Roman" w:hAnsi="Times New Roman"/>
          <w:sz w:val="28"/>
        </w:rPr>
      </w:pPr>
    </w:p>
    <w:p w:rsidR="00AE75A1" w:rsidRDefault="00AE75A1" w:rsidP="00A50C8C">
      <w:pPr>
        <w:jc w:val="both"/>
        <w:rPr>
          <w:rFonts w:ascii="Times New Roman" w:hAnsi="Times New Roman"/>
          <w:sz w:val="28"/>
        </w:rPr>
      </w:pPr>
    </w:p>
    <w:p w:rsidR="00AE75A1" w:rsidRDefault="00AE75A1" w:rsidP="00A50C8C">
      <w:pPr>
        <w:jc w:val="both"/>
        <w:rPr>
          <w:rFonts w:ascii="Times New Roman" w:hAnsi="Times New Roman"/>
          <w:sz w:val="28"/>
        </w:rPr>
      </w:pPr>
    </w:p>
    <w:p w:rsidR="0063251E" w:rsidRDefault="0063251E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A50C8C" w:rsidRPr="00FF11F3" w:rsidRDefault="0063251E" w:rsidP="00A50C8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2A718B">
        <w:rPr>
          <w:rFonts w:ascii="Times New Roman" w:hAnsi="Times New Roman"/>
          <w:sz w:val="28"/>
        </w:rPr>
        <w:t xml:space="preserve"> </w:t>
      </w:r>
    </w:p>
    <w:sectPr w:rsidR="00A50C8C" w:rsidRPr="00FF11F3" w:rsidSect="00A92F2C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F3"/>
    <w:rsid w:val="002A718B"/>
    <w:rsid w:val="004364EA"/>
    <w:rsid w:val="0063251E"/>
    <w:rsid w:val="008A4B3A"/>
    <w:rsid w:val="00A50C8C"/>
    <w:rsid w:val="00A92F2C"/>
    <w:rsid w:val="00AE75A1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1DD80-59C1-4613-901D-29F5EFAB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2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gistrocivil.cl/principal/servicios-en-linea/consulta-vigencia-documento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AtMtCnWMOY" TargetMode="External"/><Relationship Id="rId5" Type="http://schemas.openxmlformats.org/officeDocument/2006/relationships/hyperlink" Target="https://votaciones-ncionales-regionales-anejud.votalatam.cl/#/" TargetMode="External"/><Relationship Id="rId4" Type="http://schemas.openxmlformats.org/officeDocument/2006/relationships/hyperlink" Target="mailto:eleccionesanejud2026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4</cp:revision>
  <dcterms:created xsi:type="dcterms:W3CDTF">2026-02-27T16:04:00Z</dcterms:created>
  <dcterms:modified xsi:type="dcterms:W3CDTF">2026-02-27T16:30:00Z</dcterms:modified>
</cp:coreProperties>
</file>